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89" w:rsidRPr="00493A7D" w:rsidRDefault="000D6CDE" w:rsidP="00E25C89">
      <w:pPr>
        <w:pStyle w:val="a3"/>
        <w:ind w:firstLine="3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Аналитическая справка по результатам </w:t>
      </w:r>
      <w:proofErr w:type="gramStart"/>
      <w:r>
        <w:rPr>
          <w:b/>
          <w:bCs/>
          <w:sz w:val="28"/>
          <w:szCs w:val="28"/>
        </w:rPr>
        <w:t>проведения  кадровых</w:t>
      </w:r>
      <w:proofErr w:type="gramEnd"/>
      <w:r>
        <w:rPr>
          <w:b/>
          <w:bCs/>
          <w:sz w:val="28"/>
          <w:szCs w:val="28"/>
        </w:rPr>
        <w:t xml:space="preserve"> условий </w:t>
      </w:r>
      <w:r w:rsidR="00E25C89" w:rsidRPr="00493A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МБ</w:t>
      </w:r>
      <w:r w:rsidR="00E25C89" w:rsidRPr="00493A7D">
        <w:rPr>
          <w:b/>
          <w:bCs/>
          <w:sz w:val="28"/>
          <w:szCs w:val="28"/>
        </w:rPr>
        <w:t>ДОУ</w:t>
      </w:r>
      <w:r>
        <w:rPr>
          <w:b/>
          <w:bCs/>
          <w:sz w:val="28"/>
          <w:szCs w:val="28"/>
        </w:rPr>
        <w:t xml:space="preserve"> детский сад №8 «Солнышко»</w:t>
      </w:r>
    </w:p>
    <w:tbl>
      <w:tblPr>
        <w:tblW w:w="8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4378"/>
        <w:gridCol w:w="1069"/>
        <w:gridCol w:w="1199"/>
      </w:tblGrid>
      <w:tr w:rsidR="00E25C89" w:rsidRPr="00327F24" w:rsidTr="00E25C89">
        <w:tc>
          <w:tcPr>
            <w:tcW w:w="6204" w:type="dxa"/>
            <w:gridSpan w:val="2"/>
          </w:tcPr>
          <w:p w:rsidR="00E25C89" w:rsidRPr="00327F24" w:rsidRDefault="00E25C89" w:rsidP="00E416F8">
            <w:pPr>
              <w:pStyle w:val="a3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27F24">
              <w:rPr>
                <w:b/>
                <w:bCs/>
                <w:i/>
                <w:sz w:val="28"/>
                <w:szCs w:val="28"/>
              </w:rPr>
              <w:t>Категория работников</w:t>
            </w:r>
          </w:p>
        </w:tc>
        <w:tc>
          <w:tcPr>
            <w:tcW w:w="2268" w:type="dxa"/>
            <w:gridSpan w:val="2"/>
          </w:tcPr>
          <w:p w:rsidR="00E25C89" w:rsidRPr="00327F24" w:rsidRDefault="00E25C89" w:rsidP="00E416F8">
            <w:pPr>
              <w:tabs>
                <w:tab w:val="left" w:pos="1134"/>
              </w:tabs>
              <w:snapToGrid w:val="0"/>
              <w:rPr>
                <w:b/>
                <w:i/>
                <w:sz w:val="28"/>
                <w:szCs w:val="28"/>
              </w:rPr>
            </w:pPr>
            <w:r w:rsidRPr="00327F24">
              <w:rPr>
                <w:b/>
                <w:i/>
                <w:sz w:val="28"/>
                <w:szCs w:val="28"/>
              </w:rPr>
              <w:t>Количество (человек)</w:t>
            </w:r>
          </w:p>
        </w:tc>
      </w:tr>
      <w:tr w:rsidR="00E25C89" w:rsidRPr="00327F24" w:rsidTr="00E25C89">
        <w:tc>
          <w:tcPr>
            <w:tcW w:w="6204" w:type="dxa"/>
            <w:gridSpan w:val="2"/>
          </w:tcPr>
          <w:p w:rsidR="00E25C89" w:rsidRPr="00327F24" w:rsidRDefault="00E25C89" w:rsidP="00E416F8">
            <w:pPr>
              <w:pStyle w:val="a3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69" w:type="dxa"/>
          </w:tcPr>
          <w:p w:rsidR="00E25C89" w:rsidRDefault="005A3FA0" w:rsidP="00E416F8">
            <w:pPr>
              <w:tabs>
                <w:tab w:val="left" w:pos="1134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2020</w:t>
            </w:r>
            <w:r w:rsidR="00E25C89">
              <w:rPr>
                <w:b/>
                <w:i/>
                <w:sz w:val="28"/>
                <w:szCs w:val="28"/>
              </w:rPr>
              <w:t>-</w:t>
            </w:r>
          </w:p>
          <w:p w:rsidR="00E25C89" w:rsidRPr="00327F24" w:rsidRDefault="005A3FA0" w:rsidP="00E416F8">
            <w:pPr>
              <w:tabs>
                <w:tab w:val="left" w:pos="1134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1199" w:type="dxa"/>
          </w:tcPr>
          <w:p w:rsidR="00E25C89" w:rsidRPr="00327F24" w:rsidRDefault="005A3FA0" w:rsidP="00E416F8">
            <w:pPr>
              <w:tabs>
                <w:tab w:val="left" w:pos="1134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2021-2022</w:t>
            </w:r>
          </w:p>
        </w:tc>
      </w:tr>
      <w:tr w:rsidR="00E25C89" w:rsidRPr="00327F24" w:rsidTr="00E25C89">
        <w:tc>
          <w:tcPr>
            <w:tcW w:w="6204" w:type="dxa"/>
            <w:gridSpan w:val="2"/>
          </w:tcPr>
          <w:p w:rsidR="00E25C89" w:rsidRPr="00327F24" w:rsidRDefault="00E25C89" w:rsidP="00E416F8">
            <w:pPr>
              <w:pStyle w:val="a3"/>
              <w:tabs>
                <w:tab w:val="left" w:pos="1005"/>
              </w:tabs>
              <w:rPr>
                <w:bCs/>
                <w:sz w:val="28"/>
                <w:szCs w:val="28"/>
              </w:rPr>
            </w:pPr>
            <w:r w:rsidRPr="00327F24">
              <w:rPr>
                <w:bCs/>
                <w:sz w:val="28"/>
                <w:szCs w:val="28"/>
              </w:rPr>
              <w:t>Руководители ДОУ</w:t>
            </w:r>
          </w:p>
        </w:tc>
        <w:tc>
          <w:tcPr>
            <w:tcW w:w="1069" w:type="dxa"/>
          </w:tcPr>
          <w:p w:rsidR="00E25C89" w:rsidRPr="009A51F6" w:rsidRDefault="00E25C89" w:rsidP="00E416F8">
            <w:pPr>
              <w:tabs>
                <w:tab w:val="left" w:pos="1134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E25C89" w:rsidRPr="009A51F6" w:rsidRDefault="00E25C89" w:rsidP="00E416F8">
            <w:pPr>
              <w:tabs>
                <w:tab w:val="left" w:pos="1134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E25C89" w:rsidRPr="00327F24" w:rsidTr="00E25C89">
        <w:tc>
          <w:tcPr>
            <w:tcW w:w="6204" w:type="dxa"/>
            <w:gridSpan w:val="2"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  <w:r w:rsidRPr="00327F24">
              <w:rPr>
                <w:bCs/>
                <w:sz w:val="28"/>
                <w:szCs w:val="28"/>
              </w:rPr>
              <w:t>Воспитатели ДОУ</w:t>
            </w:r>
          </w:p>
        </w:tc>
        <w:tc>
          <w:tcPr>
            <w:tcW w:w="1069" w:type="dxa"/>
          </w:tcPr>
          <w:p w:rsidR="00E25C89" w:rsidRPr="00327F24" w:rsidRDefault="000D6CDE" w:rsidP="00E416F8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E25C89" w:rsidRPr="00327F24" w:rsidRDefault="000D6CDE" w:rsidP="00E416F8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25C89" w:rsidRPr="00327F24" w:rsidTr="00E25C89">
        <w:tc>
          <w:tcPr>
            <w:tcW w:w="1826" w:type="dxa"/>
            <w:vMerge w:val="restart"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378" w:type="dxa"/>
          </w:tcPr>
          <w:p w:rsidR="00E25C89" w:rsidRPr="009A51F6" w:rsidRDefault="007D44E7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Педагог-психолог</w:t>
            </w:r>
          </w:p>
        </w:tc>
        <w:tc>
          <w:tcPr>
            <w:tcW w:w="1069" w:type="dxa"/>
          </w:tcPr>
          <w:p w:rsidR="00E25C89" w:rsidRPr="009A51F6" w:rsidRDefault="007D44E7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E25C89" w:rsidRPr="009A51F6" w:rsidRDefault="007D44E7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</w:tr>
      <w:tr w:rsidR="00E25C89" w:rsidRPr="00327F24" w:rsidTr="00E25C89">
        <w:tc>
          <w:tcPr>
            <w:tcW w:w="1826" w:type="dxa"/>
            <w:vMerge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378" w:type="dxa"/>
          </w:tcPr>
          <w:p w:rsidR="00E25C89" w:rsidRPr="009A51F6" w:rsidRDefault="000D6CDE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Музыкальный руководитель  </w:t>
            </w:r>
          </w:p>
        </w:tc>
        <w:tc>
          <w:tcPr>
            <w:tcW w:w="1069" w:type="dxa"/>
          </w:tcPr>
          <w:p w:rsidR="00E25C89" w:rsidRPr="009A51F6" w:rsidRDefault="000D6CDE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E25C89" w:rsidRPr="009A51F6" w:rsidRDefault="000D6CDE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</w:tr>
      <w:tr w:rsidR="00E25C89" w:rsidRPr="00327F24" w:rsidTr="00E25C89">
        <w:tc>
          <w:tcPr>
            <w:tcW w:w="1826" w:type="dxa"/>
            <w:vMerge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378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9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199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25C89" w:rsidRPr="00327F24" w:rsidTr="00E25C89">
        <w:tc>
          <w:tcPr>
            <w:tcW w:w="6204" w:type="dxa"/>
            <w:gridSpan w:val="2"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  <w:r w:rsidRPr="00327F24">
              <w:rPr>
                <w:bCs/>
                <w:sz w:val="28"/>
                <w:szCs w:val="28"/>
              </w:rPr>
              <w:t>Младшие воспитатели</w:t>
            </w:r>
          </w:p>
        </w:tc>
        <w:tc>
          <w:tcPr>
            <w:tcW w:w="1069" w:type="dxa"/>
          </w:tcPr>
          <w:p w:rsidR="00E25C89" w:rsidRPr="009A51F6" w:rsidRDefault="000D6CDE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E25C89" w:rsidRPr="009A51F6" w:rsidRDefault="000D6CDE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</w:tr>
      <w:tr w:rsidR="00E25C89" w:rsidRPr="00327F24" w:rsidTr="00E25C89">
        <w:tc>
          <w:tcPr>
            <w:tcW w:w="6204" w:type="dxa"/>
            <w:gridSpan w:val="2"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  <w:r w:rsidRPr="00327F24">
              <w:rPr>
                <w:bCs/>
                <w:sz w:val="28"/>
                <w:szCs w:val="28"/>
              </w:rPr>
              <w:t>Обслуживающий персонал</w:t>
            </w:r>
          </w:p>
        </w:tc>
        <w:tc>
          <w:tcPr>
            <w:tcW w:w="1069" w:type="dxa"/>
          </w:tcPr>
          <w:p w:rsidR="00E25C89" w:rsidRPr="009A51F6" w:rsidRDefault="000D6CDE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E25C89" w:rsidRPr="009A51F6" w:rsidRDefault="000D6CDE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</w:tr>
    </w:tbl>
    <w:p w:rsidR="00E25C89" w:rsidRPr="00A03919" w:rsidRDefault="00E25C89" w:rsidP="00E25C89">
      <w:pPr>
        <w:tabs>
          <w:tab w:val="left" w:pos="2977"/>
          <w:tab w:val="left" w:pos="3261"/>
        </w:tabs>
        <w:rPr>
          <w:sz w:val="28"/>
          <w:szCs w:val="28"/>
        </w:rPr>
      </w:pPr>
    </w:p>
    <w:p w:rsidR="00E25C89" w:rsidRDefault="00E25C89" w:rsidP="00E25C89">
      <w:pPr>
        <w:ind w:firstLine="709"/>
        <w:jc w:val="both"/>
        <w:rPr>
          <w:sz w:val="28"/>
          <w:szCs w:val="28"/>
        </w:rPr>
      </w:pPr>
      <w:r w:rsidRPr="004D2C3B">
        <w:rPr>
          <w:sz w:val="28"/>
          <w:szCs w:val="28"/>
        </w:rPr>
        <w:t xml:space="preserve">Детский сад укомплектован педагогами на </w:t>
      </w:r>
      <w:r w:rsidR="000D6CDE">
        <w:rPr>
          <w:sz w:val="28"/>
          <w:szCs w:val="28"/>
        </w:rPr>
        <w:t>98</w:t>
      </w:r>
      <w:bookmarkStart w:id="0" w:name="_GoBack"/>
      <w:bookmarkEnd w:id="0"/>
      <w:r w:rsidR="005A3FA0">
        <w:rPr>
          <w:sz w:val="28"/>
          <w:szCs w:val="28"/>
        </w:rPr>
        <w:t xml:space="preserve"> %</w:t>
      </w:r>
      <w:r w:rsidRPr="004D2C3B">
        <w:rPr>
          <w:sz w:val="28"/>
          <w:szCs w:val="28"/>
        </w:rPr>
        <w:t xml:space="preserve"> согласно штатному расписанию. </w:t>
      </w:r>
    </w:p>
    <w:p w:rsidR="00E25C89" w:rsidRDefault="00E25C89" w:rsidP="00E25C89">
      <w:pPr>
        <w:jc w:val="both"/>
        <w:rPr>
          <w:sz w:val="28"/>
          <w:szCs w:val="28"/>
        </w:rPr>
      </w:pPr>
      <w:r w:rsidRPr="00A03919">
        <w:rPr>
          <w:sz w:val="28"/>
          <w:szCs w:val="28"/>
        </w:rPr>
        <w:t xml:space="preserve">     Детский сад работает по  основной образовательной программе дошкольного образования  в соответствии с ФГОС  и использует в работе ряд парциальных программ.</w:t>
      </w:r>
      <w:r>
        <w:rPr>
          <w:sz w:val="28"/>
          <w:szCs w:val="28"/>
        </w:rPr>
        <w:t xml:space="preserve"> </w:t>
      </w:r>
    </w:p>
    <w:p w:rsidR="00E25C89" w:rsidRPr="00627660" w:rsidRDefault="00E25C89" w:rsidP="00E25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имеется достаточное количество методических, дидактических и наглядных пособий, которое позволяет обеспечить нормальное функционирование воспитательно-образовательной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ДОУ. </w:t>
      </w:r>
    </w:p>
    <w:p w:rsidR="00A95E18" w:rsidRDefault="00A95E18"/>
    <w:sectPr w:rsidR="00A95E18" w:rsidSect="00A9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C89"/>
    <w:rsid w:val="000D6CDE"/>
    <w:rsid w:val="005A3FA0"/>
    <w:rsid w:val="007D44E7"/>
    <w:rsid w:val="00A95E18"/>
    <w:rsid w:val="00E2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914E"/>
  <w15:docId w15:val="{06547AC2-5D7C-4A17-BA68-7BB5737A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C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2021-07-05T05:31:00Z</dcterms:created>
  <dcterms:modified xsi:type="dcterms:W3CDTF">2022-03-21T15:25:00Z</dcterms:modified>
</cp:coreProperties>
</file>