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B3" w:rsidRDefault="002965B3" w:rsidP="008866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1535" cy="8396605"/>
            <wp:effectExtent l="19050" t="0" r="0" b="0"/>
            <wp:docPr id="1" name="Рисунок 1" descr="C:\Users\Admin\Pictures\2018-04-20\Изображение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8-04-20\Изображение0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5B3" w:rsidRDefault="002965B3" w:rsidP="005E6C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65B3" w:rsidRDefault="002965B3" w:rsidP="005E6CB6">
      <w:pPr>
        <w:jc w:val="center"/>
        <w:rPr>
          <w:sz w:val="28"/>
          <w:szCs w:val="28"/>
        </w:rPr>
      </w:pPr>
    </w:p>
    <w:p w:rsidR="002965B3" w:rsidRDefault="002965B3" w:rsidP="002965B3">
      <w:pPr>
        <w:rPr>
          <w:sz w:val="28"/>
          <w:szCs w:val="28"/>
        </w:rPr>
      </w:pPr>
    </w:p>
    <w:p w:rsidR="002965B3" w:rsidRDefault="002965B3" w:rsidP="005E6CB6">
      <w:pPr>
        <w:jc w:val="center"/>
        <w:rPr>
          <w:sz w:val="28"/>
          <w:szCs w:val="28"/>
        </w:rPr>
      </w:pPr>
    </w:p>
    <w:p w:rsidR="002965B3" w:rsidRDefault="002965B3" w:rsidP="005E6CB6">
      <w:pPr>
        <w:jc w:val="center"/>
        <w:rPr>
          <w:sz w:val="28"/>
          <w:szCs w:val="28"/>
        </w:rPr>
      </w:pPr>
    </w:p>
    <w:p w:rsidR="00886677" w:rsidRDefault="00886677" w:rsidP="005E6CB6">
      <w:pPr>
        <w:jc w:val="center"/>
        <w:rPr>
          <w:sz w:val="28"/>
          <w:szCs w:val="28"/>
        </w:rPr>
      </w:pPr>
      <w:r>
        <w:rPr>
          <w:sz w:val="28"/>
          <w:szCs w:val="28"/>
        </w:rPr>
        <w:t>1.1.  Настоящее  Положение разработано в соответствии с   Федеральным законом «Об образовании  в Российской Федерации» №273-ФЗ, Положением о порядке комплектования муниципал</w:t>
      </w:r>
      <w:r w:rsidR="002965B3">
        <w:rPr>
          <w:sz w:val="28"/>
          <w:szCs w:val="28"/>
        </w:rPr>
        <w:t>ьных образовательных учреждения</w:t>
      </w:r>
      <w:r w:rsidR="005E6CB6">
        <w:rPr>
          <w:sz w:val="28"/>
          <w:szCs w:val="28"/>
        </w:rPr>
        <w:t>ми Тарасовского</w:t>
      </w:r>
      <w:r>
        <w:rPr>
          <w:sz w:val="28"/>
          <w:szCs w:val="28"/>
        </w:rPr>
        <w:t xml:space="preserve"> муниципально</w:t>
      </w:r>
      <w:r w:rsidR="005E6CB6">
        <w:rPr>
          <w:sz w:val="28"/>
          <w:szCs w:val="28"/>
        </w:rPr>
        <w:t>го района, реализующих основную</w:t>
      </w:r>
      <w:r w:rsidR="002965B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программу дошкольного</w:t>
      </w:r>
      <w:proofErr w:type="gramStart"/>
      <w:r>
        <w:rPr>
          <w:sz w:val="28"/>
          <w:szCs w:val="28"/>
        </w:rPr>
        <w:t xml:space="preserve"> </w:t>
      </w:r>
      <w:r w:rsidR="005E6CB6">
        <w:rPr>
          <w:sz w:val="28"/>
          <w:szCs w:val="28"/>
        </w:rPr>
        <w:t>.</w:t>
      </w:r>
      <w:proofErr w:type="gramEnd"/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Данный документ регулирует  порядок   и основания  перевода, отчисления и восстановления несовершеннолетних обучающихся (воспитанников) Муниципального бюджетного дошкольного образовате</w:t>
      </w:r>
      <w:r w:rsidR="005E6CB6">
        <w:rPr>
          <w:sz w:val="28"/>
          <w:szCs w:val="28"/>
        </w:rPr>
        <w:t>ль</w:t>
      </w:r>
      <w:r w:rsidR="001F4BB5">
        <w:rPr>
          <w:sz w:val="28"/>
          <w:szCs w:val="28"/>
        </w:rPr>
        <w:t>ного  учреждения детский сад №8 «Солнышко</w:t>
      </w:r>
      <w:r w:rsidR="005E6CB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МБДОУ).  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Порядок и основания для перевода воспитанников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2.1. Перевод несовершеннолетнего обучающегося (воспитанника) в другое образовательное учреждение может быть: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 несовершеннолетнего (воспитанника)  для продолжения освоения  программы в другую организацию, осуществляющую образовательную деятельность;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обстоятельствам, не зависящим от воли  родителей (законных представителей) несовершеннолетнего обучающегося (воспитанника) и МБДОУ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 xml:space="preserve">» </w:t>
      </w:r>
      <w:r>
        <w:rPr>
          <w:sz w:val="28"/>
          <w:szCs w:val="28"/>
        </w:rPr>
        <w:t>осуществляющего образовательную деятельность, в том числе в случаях ликвидации организации, осуществляющей образовательную деятельность.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2.2. Основанием для перевода является распорядительный акт (приказ) МБДОУ</w:t>
      </w:r>
      <w:r w:rsidRPr="00886677">
        <w:rPr>
          <w:sz w:val="28"/>
          <w:szCs w:val="28"/>
        </w:rPr>
        <w:t xml:space="preserve">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>»</w:t>
      </w:r>
      <w:r>
        <w:rPr>
          <w:sz w:val="28"/>
          <w:szCs w:val="28"/>
        </w:rPr>
        <w:t xml:space="preserve">, осуществляющей образовательную деятельность, о переводе несовершеннолетнего обучающегося (воспитанника). </w:t>
      </w:r>
    </w:p>
    <w:p w:rsidR="00886677" w:rsidRDefault="00886677" w:rsidP="00886677">
      <w:pPr>
        <w:jc w:val="both"/>
        <w:rPr>
          <w:sz w:val="28"/>
          <w:szCs w:val="28"/>
        </w:rPr>
      </w:pPr>
    </w:p>
    <w:p w:rsidR="00886677" w:rsidRDefault="00886677" w:rsidP="00886677">
      <w:pPr>
        <w:jc w:val="both"/>
        <w:rPr>
          <w:sz w:val="28"/>
          <w:szCs w:val="28"/>
        </w:rPr>
      </w:pP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3.Порядок отчисления</w:t>
      </w:r>
    </w:p>
    <w:p w:rsidR="00886677" w:rsidRDefault="00886677" w:rsidP="00886677">
      <w:pPr>
        <w:jc w:val="both"/>
        <w:rPr>
          <w:sz w:val="28"/>
          <w:szCs w:val="28"/>
        </w:rPr>
      </w:pP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t xml:space="preserve"> </w:t>
      </w:r>
      <w:r>
        <w:rPr>
          <w:sz w:val="28"/>
          <w:szCs w:val="28"/>
        </w:rPr>
        <w:t xml:space="preserve">Основанием для прекращения образовательных отношений является распорядительный акт МБДОУ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об отчислении обучающегося из этой организации. Права и обязанности обучающегося, предусмотренные законодательством об образовании, прекращаются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t xml:space="preserve"> </w:t>
      </w:r>
      <w:r>
        <w:rPr>
          <w:sz w:val="28"/>
          <w:szCs w:val="28"/>
        </w:rPr>
        <w:t>Образовательные отношения прекращаются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1) в связи с получением образования (завершением обучения);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2) досрочно по основаниям, установленным частью 3.2.1. настоящей статьи.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3.2.1.Образовательные отношения могут быть прекращены досрочно в следующих случаях: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1) по инициативе родителей (законных представителей) несовершеннолетнего обучающегося;</w:t>
      </w:r>
    </w:p>
    <w:p w:rsidR="00886677" w:rsidRDefault="00886677" w:rsidP="008866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2)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</w:t>
      </w:r>
    </w:p>
    <w:p w:rsidR="00886677" w:rsidRDefault="00886677" w:rsidP="00886677">
      <w:pPr>
        <w:jc w:val="both"/>
        <w:rPr>
          <w:sz w:val="28"/>
          <w:szCs w:val="28"/>
        </w:rPr>
      </w:pPr>
    </w:p>
    <w:p w:rsidR="00886677" w:rsidRDefault="00886677" w:rsidP="00886677">
      <w:pPr>
        <w:jc w:val="both"/>
        <w:rPr>
          <w:sz w:val="28"/>
          <w:szCs w:val="28"/>
        </w:rPr>
      </w:pP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4.Порядок восстановления в МБДОУ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:rsidR="00886677" w:rsidRDefault="00886677" w:rsidP="00886677">
      <w:pPr>
        <w:jc w:val="both"/>
        <w:rPr>
          <w:sz w:val="28"/>
          <w:szCs w:val="28"/>
        </w:rPr>
      </w:pP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4.1. Несовершеннолетний обучающийся     (воспитанник), отчисленный из МБДОУ</w:t>
      </w:r>
      <w:r w:rsidRPr="00886677">
        <w:rPr>
          <w:sz w:val="28"/>
          <w:szCs w:val="28"/>
        </w:rPr>
        <w:t xml:space="preserve">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 инициативе 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мест. 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восстановления  несовершеннолетнего обучающегося (воспитанника) является распорядительный акт (приказ) МБДОУ</w:t>
      </w:r>
      <w:r w:rsidRPr="00886677">
        <w:rPr>
          <w:sz w:val="28"/>
          <w:szCs w:val="28"/>
        </w:rPr>
        <w:t xml:space="preserve">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>»</w:t>
      </w:r>
      <w:r>
        <w:rPr>
          <w:sz w:val="28"/>
          <w:szCs w:val="28"/>
        </w:rPr>
        <w:t>, осуществляющей образовательную деятельность, о восстановлении.</w:t>
      </w:r>
    </w:p>
    <w:p w:rsidR="00886677" w:rsidRDefault="00886677" w:rsidP="008866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Права и обязанности участников образовательного процесса, предусмотренные,  законодательством об образовании и локальными актами МБДОУ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 xml:space="preserve">» </w:t>
      </w:r>
      <w:r>
        <w:rPr>
          <w:sz w:val="28"/>
          <w:szCs w:val="28"/>
        </w:rPr>
        <w:t>возникают с даты восстановлении  несовершеннолетнего обучающегося (воспитанника) в МБДОУ</w:t>
      </w:r>
      <w:r w:rsidRPr="00886677">
        <w:rPr>
          <w:sz w:val="28"/>
          <w:szCs w:val="28"/>
        </w:rPr>
        <w:t xml:space="preserve"> </w:t>
      </w:r>
      <w:r w:rsidR="001F4BB5">
        <w:rPr>
          <w:sz w:val="28"/>
          <w:szCs w:val="28"/>
        </w:rPr>
        <w:t>детский сад №8 «Солнышко</w:t>
      </w:r>
      <w:r w:rsidR="005E6CB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sectPr w:rsidR="00886677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677"/>
    <w:rsid w:val="000C4B97"/>
    <w:rsid w:val="000F4D23"/>
    <w:rsid w:val="00174077"/>
    <w:rsid w:val="001F4BB5"/>
    <w:rsid w:val="002965B3"/>
    <w:rsid w:val="00325D9C"/>
    <w:rsid w:val="004A3010"/>
    <w:rsid w:val="005E6CB6"/>
    <w:rsid w:val="00683CF3"/>
    <w:rsid w:val="007145BE"/>
    <w:rsid w:val="007E41FF"/>
    <w:rsid w:val="00886677"/>
    <w:rsid w:val="009318CE"/>
    <w:rsid w:val="00B7061B"/>
    <w:rsid w:val="00B755DA"/>
    <w:rsid w:val="00D41C0B"/>
    <w:rsid w:val="00DD52D5"/>
    <w:rsid w:val="00DD6509"/>
    <w:rsid w:val="00E34E11"/>
    <w:rsid w:val="00E7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5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2896</Characters>
  <Application>Microsoft Office Word</Application>
  <DocSecurity>0</DocSecurity>
  <Lines>24</Lines>
  <Paragraphs>6</Paragraphs>
  <ScaleCrop>false</ScaleCrop>
  <Company>Microsoft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8</cp:revision>
  <cp:lastPrinted>2018-04-20T11:06:00Z</cp:lastPrinted>
  <dcterms:created xsi:type="dcterms:W3CDTF">2015-03-10T19:40:00Z</dcterms:created>
  <dcterms:modified xsi:type="dcterms:W3CDTF">2018-04-20T11:13:00Z</dcterms:modified>
</cp:coreProperties>
</file>