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F8" w:rsidRPr="009126F8" w:rsidRDefault="009126F8" w:rsidP="009126F8">
      <w:pPr>
        <w:tabs>
          <w:tab w:val="left" w:pos="3617"/>
        </w:tabs>
      </w:pPr>
      <w:r>
        <w:tab/>
      </w:r>
    </w:p>
    <w:p w:rsidR="00A30DE6" w:rsidRPr="009126F8" w:rsidRDefault="009126F8" w:rsidP="009126F8">
      <w:pPr>
        <w:pStyle w:val="Default"/>
        <w:jc w:val="both"/>
      </w:pPr>
      <w:r>
        <w:rPr>
          <w:noProof/>
        </w:rPr>
        <w:drawing>
          <wp:inline distT="0" distB="0" distL="0" distR="0">
            <wp:extent cx="5940425" cy="8402920"/>
            <wp:effectExtent l="19050" t="0" r="3175" b="0"/>
            <wp:docPr id="3" name="Рисунок 2" descr="C:\Users\Admin\Pictures\2020-02-19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2-19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E6" w:rsidRPr="00A30DE6" w:rsidRDefault="00A30DE6" w:rsidP="00A30DE6">
      <w:pPr>
        <w:pStyle w:val="Default"/>
        <w:pageBreakBefore/>
        <w:jc w:val="both"/>
      </w:pPr>
      <w:r w:rsidRPr="00A30DE6">
        <w:lastRenderedPageBreak/>
        <w:t xml:space="preserve">2.11. Обучение педагогических работников навыкам оказания первой помощи. </w:t>
      </w:r>
      <w:r>
        <w:t xml:space="preserve">      </w:t>
      </w:r>
    </w:p>
    <w:p w:rsidR="00A30DE6" w:rsidRDefault="00A30DE6" w:rsidP="00A30DE6">
      <w:pPr>
        <w:pStyle w:val="Default"/>
        <w:jc w:val="both"/>
        <w:rPr>
          <w:b/>
          <w:bCs/>
        </w:rPr>
      </w:pPr>
    </w:p>
    <w:p w:rsidR="00A30DE6" w:rsidRPr="00A30DE6" w:rsidRDefault="00A30DE6" w:rsidP="00A30DE6">
      <w:pPr>
        <w:pStyle w:val="Default"/>
        <w:jc w:val="both"/>
      </w:pPr>
      <w:r w:rsidRPr="00A30DE6">
        <w:rPr>
          <w:b/>
          <w:bCs/>
        </w:rPr>
        <w:t xml:space="preserve">III. Организация деятельности ДОУ по охране здоровья воспитанников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3.1.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ДОУ осуществляется ДОУ. </w:t>
      </w:r>
    </w:p>
    <w:p w:rsidR="00A30DE6" w:rsidRPr="00A30DE6" w:rsidRDefault="00A30DE6" w:rsidP="00A30DE6">
      <w:pPr>
        <w:pStyle w:val="Default"/>
        <w:jc w:val="both"/>
      </w:pPr>
      <w:r w:rsidRPr="00A30DE6">
        <w:t>3.2. Организацию оказания первичной медико-санитарной помощи воспитанникам осуществляет медицинский работник</w:t>
      </w:r>
      <w:r w:rsidR="0090263E" w:rsidRPr="0090263E">
        <w:t xml:space="preserve"> </w:t>
      </w:r>
      <w:r w:rsidR="0090263E" w:rsidRPr="00A30DE6">
        <w:t>ФАПа</w:t>
      </w:r>
      <w:r w:rsidRPr="00A30DE6">
        <w:t xml:space="preserve"> </w:t>
      </w:r>
      <w:r w:rsidR="0090263E">
        <w:t>П.Донская Нива</w:t>
      </w:r>
      <w:r w:rsidRPr="00A30DE6">
        <w:t xml:space="preserve"> </w:t>
      </w:r>
      <w:r w:rsidR="0090263E">
        <w:t xml:space="preserve"> </w:t>
      </w:r>
      <w:r w:rsidRPr="00A30DE6">
        <w:t xml:space="preserve"> в соответствии требованиями действующего законодательства в сфере здравоохранения. ДОУ предоставляется медицинской организации помещение, соответствующее условиям и требованиям для осуществления медицинской деятельности.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3.3. ДОУ при реализации образовательных программ создает условия для охраны здоровья воспитанников, в том числе обеспечивает: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наблюдение за состоянием здоровья обучающихся 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соблюдение государственных санитарно-эпидемиологических правил и нормативов;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действительности).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3.5. ДОУ обеспечивает соответствие инфраструктуры образовательного учреждения условиям здоровьесбережения воспитанников: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соответствие состояния и содержания территории, здания и помещений;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движения);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наличие и необходимое оснащение помещений для питания воспитанников, а также для хранения и приготовления пищи в соответствии с требованиями санитарных правил;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оснащение </w:t>
      </w:r>
      <w:r>
        <w:t>с</w:t>
      </w:r>
      <w:r w:rsidRPr="00A30DE6">
        <w:t xml:space="preserve">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- формирование культуры здоровья педагогических работников ДОУ (наличие знаний и умений по вопросам использования здоровьесберегающих методов и технологий; здоровьесберегающий стиль общения, образ жизни и наличие ответственного отношения к собственному здоровью).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 </w:t>
      </w:r>
    </w:p>
    <w:p w:rsidR="00A30DE6" w:rsidRPr="00A30DE6" w:rsidRDefault="00A30DE6" w:rsidP="00A30DE6">
      <w:pPr>
        <w:pStyle w:val="Default"/>
        <w:jc w:val="both"/>
      </w:pPr>
      <w:r w:rsidRPr="00A30DE6">
        <w:t xml:space="preserve">3.7. ДОУ проводит работу по организации физкультурно-оздоровительной и спортивно- 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</w:t>
      </w:r>
    </w:p>
    <w:p w:rsidR="00A30DE6" w:rsidRPr="00BF34AB" w:rsidRDefault="00A30DE6" w:rsidP="00BF34AB">
      <w:pPr>
        <w:pStyle w:val="Default"/>
        <w:pageBreakBefore/>
        <w:jc w:val="both"/>
      </w:pPr>
      <w:r w:rsidRPr="00BF34AB">
        <w:lastRenderedPageBreak/>
        <w:t xml:space="preserve">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деятельности. </w:t>
      </w:r>
    </w:p>
    <w:p w:rsidR="00A30DE6" w:rsidRPr="00BF34AB" w:rsidRDefault="00A30DE6" w:rsidP="00BF34AB">
      <w:pPr>
        <w:pStyle w:val="Default"/>
        <w:jc w:val="both"/>
      </w:pPr>
      <w:r w:rsidRPr="00BF34AB">
        <w:t xml:space="preserve">3.8.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 </w:t>
      </w:r>
    </w:p>
    <w:p w:rsidR="00A30DE6" w:rsidRPr="00BF34AB" w:rsidRDefault="00A30DE6" w:rsidP="00BF34AB">
      <w:pPr>
        <w:pStyle w:val="Default"/>
        <w:jc w:val="both"/>
      </w:pPr>
      <w:r w:rsidRPr="00BF34AB">
        <w:t xml:space="preserve">3.9. Взаимодействует с учреждениями дополнительного образования,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воспитанников. </w:t>
      </w:r>
    </w:p>
    <w:p w:rsidR="00A30DE6" w:rsidRPr="00BF34AB" w:rsidRDefault="00A30DE6" w:rsidP="00BF34AB">
      <w:pPr>
        <w:pStyle w:val="Default"/>
        <w:jc w:val="both"/>
      </w:pPr>
      <w:r w:rsidRPr="00BF34AB">
        <w:t xml:space="preserve">3.10. В образовательной деятельности обеспечивает преемственность и непрерывность обучения здоровому и безопасному образу жизни на различных ступенях дошкольного образования. </w:t>
      </w:r>
    </w:p>
    <w:p w:rsidR="00BF34AB" w:rsidRDefault="00BF34AB" w:rsidP="00BF34AB">
      <w:pPr>
        <w:pStyle w:val="Default"/>
        <w:jc w:val="both"/>
        <w:rPr>
          <w:b/>
          <w:bCs/>
        </w:rPr>
      </w:pPr>
    </w:p>
    <w:p w:rsidR="00A30DE6" w:rsidRPr="00BF34AB" w:rsidRDefault="00A30DE6" w:rsidP="00BF34AB">
      <w:pPr>
        <w:pStyle w:val="Default"/>
        <w:jc w:val="both"/>
      </w:pPr>
      <w:r w:rsidRPr="00BF34AB">
        <w:rPr>
          <w:b/>
          <w:bCs/>
        </w:rPr>
        <w:t xml:space="preserve">IV. Функции медицинского персонала </w:t>
      </w:r>
    </w:p>
    <w:p w:rsidR="00A30DE6" w:rsidRPr="00BF34AB" w:rsidRDefault="00A30DE6" w:rsidP="00BF34AB">
      <w:pPr>
        <w:pStyle w:val="Default"/>
        <w:jc w:val="both"/>
      </w:pPr>
      <w:r w:rsidRPr="00BF34AB">
        <w:t xml:space="preserve">4.1. Права, обязанности и ответственность медицинского работника, закрепленного за ДОУ устанавливаются законодательством Российской Федерации и должностными инструкциями. </w:t>
      </w:r>
    </w:p>
    <w:p w:rsidR="00BF34AB" w:rsidRDefault="00BF34AB" w:rsidP="00BF34AB">
      <w:pPr>
        <w:pStyle w:val="Default"/>
        <w:jc w:val="both"/>
        <w:rPr>
          <w:b/>
          <w:bCs/>
        </w:rPr>
      </w:pPr>
    </w:p>
    <w:p w:rsidR="00A30DE6" w:rsidRPr="00BF34AB" w:rsidRDefault="00A30DE6" w:rsidP="00BF34AB">
      <w:pPr>
        <w:pStyle w:val="Default"/>
        <w:jc w:val="both"/>
      </w:pPr>
      <w:r w:rsidRPr="00BF34AB">
        <w:rPr>
          <w:b/>
          <w:bCs/>
        </w:rPr>
        <w:t xml:space="preserve">VI. Заключительные положения </w:t>
      </w:r>
    </w:p>
    <w:p w:rsidR="00A30DE6" w:rsidRPr="00BF34AB" w:rsidRDefault="00A30DE6" w:rsidP="00BF34AB">
      <w:pPr>
        <w:pStyle w:val="Default"/>
        <w:jc w:val="both"/>
      </w:pPr>
      <w:r w:rsidRPr="00BF34AB">
        <w:t xml:space="preserve">6.1. Настоящее положение вступает в действие с момента утверждения и издания приказа заведующего ДОУ. </w:t>
      </w:r>
    </w:p>
    <w:p w:rsidR="00A30DE6" w:rsidRPr="00BF34AB" w:rsidRDefault="00A30DE6" w:rsidP="00BF34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4AB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вносятся в Положение по мере необходимости и подлежат утверждению заведующим ДОУ</w:t>
      </w:r>
    </w:p>
    <w:sectPr w:rsidR="00A30DE6" w:rsidRPr="00BF34AB" w:rsidSect="007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2F" w:rsidRDefault="00B33B2F" w:rsidP="009126F8">
      <w:pPr>
        <w:spacing w:after="0" w:line="240" w:lineRule="auto"/>
      </w:pPr>
      <w:r>
        <w:separator/>
      </w:r>
    </w:p>
  </w:endnote>
  <w:endnote w:type="continuationSeparator" w:id="1">
    <w:p w:rsidR="00B33B2F" w:rsidRDefault="00B33B2F" w:rsidP="009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2F" w:rsidRDefault="00B33B2F" w:rsidP="009126F8">
      <w:pPr>
        <w:spacing w:after="0" w:line="240" w:lineRule="auto"/>
      </w:pPr>
      <w:r>
        <w:separator/>
      </w:r>
    </w:p>
  </w:footnote>
  <w:footnote w:type="continuationSeparator" w:id="1">
    <w:p w:rsidR="00B33B2F" w:rsidRDefault="00B33B2F" w:rsidP="0091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DE6"/>
    <w:rsid w:val="0042336D"/>
    <w:rsid w:val="004A68EB"/>
    <w:rsid w:val="00597A64"/>
    <w:rsid w:val="00733927"/>
    <w:rsid w:val="00814D40"/>
    <w:rsid w:val="0090263E"/>
    <w:rsid w:val="009126F8"/>
    <w:rsid w:val="009C3D10"/>
    <w:rsid w:val="00A21135"/>
    <w:rsid w:val="00A30DE6"/>
    <w:rsid w:val="00B33B2F"/>
    <w:rsid w:val="00BF34AB"/>
    <w:rsid w:val="00C13CEA"/>
    <w:rsid w:val="00EB2C84"/>
    <w:rsid w:val="00F1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6F8"/>
  </w:style>
  <w:style w:type="paragraph" w:styleId="a7">
    <w:name w:val="footer"/>
    <w:basedOn w:val="a"/>
    <w:link w:val="a8"/>
    <w:uiPriority w:val="99"/>
    <w:semiHidden/>
    <w:unhideWhenUsed/>
    <w:rsid w:val="0091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МБДОУ№47</dc:creator>
  <cp:keywords/>
  <dc:description/>
  <cp:lastModifiedBy>Admin</cp:lastModifiedBy>
  <cp:revision>9</cp:revision>
  <cp:lastPrinted>2020-02-18T12:43:00Z</cp:lastPrinted>
  <dcterms:created xsi:type="dcterms:W3CDTF">2020-01-18T15:58:00Z</dcterms:created>
  <dcterms:modified xsi:type="dcterms:W3CDTF">2020-02-19T08:27:00Z</dcterms:modified>
</cp:coreProperties>
</file>