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0" w:rsidRDefault="006D437D" w:rsidP="00AC7F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Admin\Pictures\2020-02-26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2-26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2D" w:rsidRPr="00AC7FE7" w:rsidRDefault="00985E2D" w:rsidP="00AC7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2D" w:rsidRPr="00985E2D" w:rsidRDefault="00985E2D" w:rsidP="006D43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985E2D">
        <w:rPr>
          <w:rFonts w:ascii="Times New Roman" w:hAnsi="Times New Roman" w:cs="Times New Roman"/>
          <w:b/>
          <w:sz w:val="28"/>
          <w:szCs w:val="28"/>
        </w:rPr>
        <w:t>1. Общее положения.</w:t>
      </w:r>
    </w:p>
    <w:p w:rsidR="00337BE0" w:rsidRPr="00AC7FE7" w:rsidRDefault="00337BE0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1.1.Настоящее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муниципального бюджетного дошкольного образовательного учреждения детский сад № 8 «Солнышко» далее  (ДОУ).</w:t>
      </w:r>
    </w:p>
    <w:p w:rsidR="00337BE0" w:rsidRPr="00AC7FE7" w:rsidRDefault="00337BE0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1.2. Педсовет- коллегиальный орган ,объединяющий педагог</w:t>
      </w:r>
      <w:r w:rsidR="006D437D">
        <w:rPr>
          <w:rFonts w:ascii="Times New Roman" w:hAnsi="Times New Roman" w:cs="Times New Roman"/>
          <w:sz w:val="28"/>
          <w:szCs w:val="28"/>
        </w:rPr>
        <w:t xml:space="preserve">ических работников Организации. </w:t>
      </w:r>
      <w:r w:rsidRPr="00AC7FE7">
        <w:rPr>
          <w:rFonts w:ascii="Times New Roman" w:hAnsi="Times New Roman" w:cs="Times New Roman"/>
          <w:sz w:val="28"/>
          <w:szCs w:val="28"/>
        </w:rPr>
        <w:t>Председателем является заведующий ДОУ, который проводит его заседания и подписывает решения.</w:t>
      </w:r>
      <w:r w:rsidR="00D342BA" w:rsidRPr="00AC7FE7">
        <w:rPr>
          <w:rFonts w:ascii="Times New Roman" w:hAnsi="Times New Roman" w:cs="Times New Roman"/>
          <w:sz w:val="28"/>
          <w:szCs w:val="28"/>
        </w:rPr>
        <w:t xml:space="preserve"> Протоколы Педсовета ведёт секретарь, который избирается на заседании Педсовета на один учебный год. Педагогический совет созывается председателем по мере необходимости , но не реже 4 раз год.</w:t>
      </w:r>
    </w:p>
    <w:p w:rsidR="00D342BA" w:rsidRDefault="00D342BA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1.3.В состав педагогического совета входят; руководитель ДОУ(председатель педсовета),его заместители, педагогические работники.</w:t>
      </w:r>
      <w:r w:rsidRPr="00AC7FE7">
        <w:rPr>
          <w:rFonts w:ascii="Times New Roman" w:hAnsi="Times New Roman" w:cs="Times New Roman"/>
          <w:sz w:val="28"/>
          <w:szCs w:val="28"/>
        </w:rPr>
        <w:br/>
        <w:t>1.4.Решение, принятое педагогическим советом и не противоречащее законодательству Российской Федерации, Уставу ДОУ, являются обязательными для исполнения всеми педагогами.</w:t>
      </w:r>
    </w:p>
    <w:p w:rsidR="00AC7FE7" w:rsidRPr="00AC7FE7" w:rsidRDefault="00AC7FE7" w:rsidP="006D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E7">
        <w:rPr>
          <w:rFonts w:ascii="Times New Roman" w:hAnsi="Times New Roman" w:cs="Times New Roman"/>
          <w:b/>
          <w:sz w:val="28"/>
          <w:szCs w:val="28"/>
        </w:rPr>
        <w:t>2. Основные задачи педагогического совета</w:t>
      </w:r>
    </w:p>
    <w:p w:rsidR="00032A0C" w:rsidRPr="00AC7FE7" w:rsidRDefault="00D342BA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 xml:space="preserve"> 2.</w:t>
      </w:r>
      <w:r w:rsidR="00AC7FE7">
        <w:rPr>
          <w:rFonts w:ascii="Times New Roman" w:hAnsi="Times New Roman" w:cs="Times New Roman"/>
          <w:sz w:val="28"/>
          <w:szCs w:val="28"/>
        </w:rPr>
        <w:t>1.</w:t>
      </w:r>
      <w:r w:rsidRPr="00AC7FE7">
        <w:rPr>
          <w:rFonts w:ascii="Times New Roman" w:hAnsi="Times New Roman" w:cs="Times New Roman"/>
          <w:sz w:val="28"/>
          <w:szCs w:val="28"/>
        </w:rPr>
        <w:t>Основные задачи педагогического совета</w:t>
      </w:r>
      <w:r w:rsidR="006D437D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6D437D">
        <w:rPr>
          <w:rFonts w:ascii="Times New Roman" w:hAnsi="Times New Roman" w:cs="Times New Roman"/>
          <w:sz w:val="28"/>
          <w:szCs w:val="28"/>
        </w:rPr>
        <w:br/>
        <w:t>-</w:t>
      </w:r>
      <w:r w:rsidR="00032A0C" w:rsidRPr="00AC7FE7">
        <w:rPr>
          <w:rFonts w:ascii="Times New Roman" w:hAnsi="Times New Roman" w:cs="Times New Roman"/>
          <w:sz w:val="28"/>
          <w:szCs w:val="28"/>
        </w:rPr>
        <w:t>реализация государственной  политики в облас</w:t>
      </w:r>
      <w:r w:rsidR="006D437D">
        <w:rPr>
          <w:rFonts w:ascii="Times New Roman" w:hAnsi="Times New Roman" w:cs="Times New Roman"/>
          <w:sz w:val="28"/>
          <w:szCs w:val="28"/>
        </w:rPr>
        <w:t>ти дошкольного образования;</w:t>
      </w:r>
      <w:r w:rsidR="006D437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32A0C" w:rsidRPr="00AC7FE7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деятельности,</w:t>
      </w:r>
      <w:r w:rsidR="006D437D">
        <w:rPr>
          <w:rFonts w:ascii="Times New Roman" w:hAnsi="Times New Roman" w:cs="Times New Roman"/>
          <w:sz w:val="28"/>
          <w:szCs w:val="28"/>
        </w:rPr>
        <w:t xml:space="preserve"> разработка программы развития, образовательной программы </w:t>
      </w:r>
      <w:r w:rsidR="00032A0C" w:rsidRPr="00AC7FE7">
        <w:rPr>
          <w:rFonts w:ascii="Times New Roman" w:hAnsi="Times New Roman" w:cs="Times New Roman"/>
          <w:sz w:val="28"/>
          <w:szCs w:val="28"/>
        </w:rPr>
        <w:t>ДОУ;</w:t>
      </w:r>
      <w:r w:rsidR="00032A0C" w:rsidRPr="00AC7FE7">
        <w:rPr>
          <w:rFonts w:ascii="Times New Roman" w:hAnsi="Times New Roman" w:cs="Times New Roman"/>
          <w:sz w:val="28"/>
          <w:szCs w:val="28"/>
        </w:rPr>
        <w:br/>
        <w:t>-   внедрение в практическую деятельность педагогических работников достижений педагогической науки и передового педагогического опыта;</w:t>
      </w:r>
      <w:r w:rsidR="00032A0C" w:rsidRPr="00AC7FE7">
        <w:rPr>
          <w:rFonts w:ascii="Times New Roman" w:hAnsi="Times New Roman" w:cs="Times New Roman"/>
          <w:sz w:val="28"/>
          <w:szCs w:val="28"/>
        </w:rPr>
        <w:br/>
        <w:t>-   повышение профессиональной компетентности, развитие творческой активности педагогических работников.</w:t>
      </w:r>
    </w:p>
    <w:p w:rsidR="00032A0C" w:rsidRPr="00AC7FE7" w:rsidRDefault="00032A0C" w:rsidP="006D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E7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</w:p>
    <w:p w:rsidR="00032A0C" w:rsidRPr="00AC7FE7" w:rsidRDefault="00032A0C" w:rsidP="006D437D">
      <w:pPr>
        <w:jc w:val="both"/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3.1. В компетенцию Педагогического Совета входит:</w:t>
      </w:r>
    </w:p>
    <w:p w:rsidR="00032A0C" w:rsidRPr="00AC7FE7" w:rsidRDefault="00032A0C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●  обсуждение и выбор различных вариантов содержания образования , форм и методов образовательного процесса и способов их реализации;</w:t>
      </w:r>
      <w:r w:rsidRPr="00AC7FE7">
        <w:rPr>
          <w:rFonts w:ascii="Times New Roman" w:hAnsi="Times New Roman" w:cs="Times New Roman"/>
          <w:sz w:val="28"/>
          <w:szCs w:val="28"/>
        </w:rPr>
        <w:br/>
      </w:r>
      <w:r w:rsidR="00AE60AA" w:rsidRPr="00AC7FE7">
        <w:rPr>
          <w:rFonts w:ascii="Times New Roman" w:hAnsi="Times New Roman" w:cs="Times New Roman"/>
          <w:sz w:val="28"/>
          <w:szCs w:val="28"/>
        </w:rPr>
        <w:t>●  принятие локальных актов;</w:t>
      </w:r>
      <w:r w:rsidR="00AE60AA" w:rsidRPr="00AC7FE7">
        <w:rPr>
          <w:rFonts w:ascii="Times New Roman" w:hAnsi="Times New Roman" w:cs="Times New Roman"/>
          <w:sz w:val="28"/>
          <w:szCs w:val="28"/>
        </w:rPr>
        <w:br/>
        <w:t>●  обсуждение принимаемых образовательных программ, в т.ч. всех их компонентов;</w:t>
      </w:r>
      <w:r w:rsidR="00AE60AA" w:rsidRPr="00AC7FE7">
        <w:rPr>
          <w:rFonts w:ascii="Times New Roman" w:hAnsi="Times New Roman" w:cs="Times New Roman"/>
          <w:sz w:val="28"/>
          <w:szCs w:val="28"/>
        </w:rPr>
        <w:br/>
        <w:t>●   организация работы по повышению квалификации педагогических работников, развитию их творческих инициатив;</w:t>
      </w:r>
      <w:r w:rsidR="00AE60AA" w:rsidRPr="00AC7FE7">
        <w:rPr>
          <w:rFonts w:ascii="Times New Roman" w:hAnsi="Times New Roman" w:cs="Times New Roman"/>
          <w:sz w:val="28"/>
          <w:szCs w:val="28"/>
        </w:rPr>
        <w:br/>
      </w:r>
      <w:r w:rsidR="00AE60AA" w:rsidRPr="00AC7FE7">
        <w:rPr>
          <w:rFonts w:ascii="Times New Roman" w:hAnsi="Times New Roman" w:cs="Times New Roman"/>
          <w:sz w:val="28"/>
          <w:szCs w:val="28"/>
        </w:rPr>
        <w:lastRenderedPageBreak/>
        <w:t>●принятие решения о награждении обучающихся, добившихся особых успехов в учении;</w:t>
      </w:r>
      <w:r w:rsidR="00AE60AA" w:rsidRPr="00AC7FE7">
        <w:rPr>
          <w:rFonts w:ascii="Times New Roman" w:hAnsi="Times New Roman" w:cs="Times New Roman"/>
          <w:sz w:val="28"/>
          <w:szCs w:val="28"/>
        </w:rPr>
        <w:br/>
        <w:t>●принятие решения о представлении к награждению педагогических</w:t>
      </w:r>
      <w:r w:rsidR="00DB47B2" w:rsidRPr="00AC7FE7">
        <w:rPr>
          <w:rFonts w:ascii="Times New Roman" w:hAnsi="Times New Roman" w:cs="Times New Roman"/>
          <w:sz w:val="28"/>
          <w:szCs w:val="28"/>
        </w:rPr>
        <w:t xml:space="preserve"> работников ДОУ;</w:t>
      </w:r>
      <w:r w:rsidR="00DB47B2" w:rsidRPr="00AC7FE7">
        <w:rPr>
          <w:rFonts w:ascii="Times New Roman" w:hAnsi="Times New Roman" w:cs="Times New Roman"/>
          <w:sz w:val="28"/>
          <w:szCs w:val="28"/>
        </w:rPr>
        <w:br/>
        <w:t>●   обсуждение режимных моментов деятельности ДОУ;</w:t>
      </w:r>
      <w:r w:rsidR="00DB47B2" w:rsidRPr="00AC7FE7">
        <w:rPr>
          <w:rFonts w:ascii="Times New Roman" w:hAnsi="Times New Roman" w:cs="Times New Roman"/>
          <w:sz w:val="28"/>
          <w:szCs w:val="28"/>
        </w:rPr>
        <w:br/>
        <w:t>●   выборы представителей педагогического коллектива в Совет ДОУ;</w:t>
      </w:r>
      <w:r w:rsidR="00DB47B2" w:rsidRPr="00AC7FE7">
        <w:rPr>
          <w:rFonts w:ascii="Times New Roman" w:hAnsi="Times New Roman" w:cs="Times New Roman"/>
          <w:sz w:val="28"/>
          <w:szCs w:val="28"/>
        </w:rPr>
        <w:br/>
        <w:t>●заслушивание сообщений администрации ДОУ по вопросам учебно-воспитательного характера;</w:t>
      </w:r>
      <w:r w:rsidR="00DB47B2" w:rsidRPr="00AC7FE7">
        <w:rPr>
          <w:rFonts w:ascii="Times New Roman" w:hAnsi="Times New Roman" w:cs="Times New Roman"/>
          <w:sz w:val="28"/>
          <w:szCs w:val="28"/>
        </w:rPr>
        <w:br/>
        <w:t>●осуществление иных полномочий в соответствии с законодательством в сфере образования.</w:t>
      </w:r>
    </w:p>
    <w:p w:rsidR="00AC7FE7" w:rsidRPr="00AC7FE7" w:rsidRDefault="00AC7FE7" w:rsidP="006D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7B2" w:rsidRPr="00AC7FE7" w:rsidRDefault="00DB47B2" w:rsidP="006D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E7">
        <w:rPr>
          <w:rFonts w:ascii="Times New Roman" w:hAnsi="Times New Roman" w:cs="Times New Roman"/>
          <w:b/>
          <w:sz w:val="28"/>
          <w:szCs w:val="28"/>
        </w:rPr>
        <w:t>4. Права и ответственность педагогического совета</w:t>
      </w:r>
    </w:p>
    <w:p w:rsidR="00AC7FE7" w:rsidRPr="00AC7FE7" w:rsidRDefault="00DB47B2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4.1. Педагогический совет имеет право: создавать временные творческие объед</w:t>
      </w:r>
      <w:r w:rsidR="003473E4" w:rsidRPr="00AC7FE7">
        <w:rPr>
          <w:rFonts w:ascii="Times New Roman" w:hAnsi="Times New Roman" w:cs="Times New Roman"/>
          <w:sz w:val="28"/>
          <w:szCs w:val="28"/>
        </w:rPr>
        <w:t>и</w:t>
      </w:r>
      <w:r w:rsidRPr="00AC7FE7">
        <w:rPr>
          <w:rFonts w:ascii="Times New Roman" w:hAnsi="Times New Roman" w:cs="Times New Roman"/>
          <w:sz w:val="28"/>
          <w:szCs w:val="28"/>
        </w:rPr>
        <w:t>нения с приглашением специалис</w:t>
      </w:r>
      <w:r w:rsidR="003473E4" w:rsidRPr="00AC7FE7">
        <w:rPr>
          <w:rFonts w:ascii="Times New Roman" w:hAnsi="Times New Roman" w:cs="Times New Roman"/>
          <w:sz w:val="28"/>
          <w:szCs w:val="28"/>
        </w:rPr>
        <w:t>тов различного профиля, консуль</w:t>
      </w:r>
      <w:r w:rsidRPr="00AC7FE7">
        <w:rPr>
          <w:rFonts w:ascii="Times New Roman" w:hAnsi="Times New Roman" w:cs="Times New Roman"/>
          <w:sz w:val="28"/>
          <w:szCs w:val="28"/>
        </w:rPr>
        <w:t>тантов для выработки рек</w:t>
      </w:r>
      <w:r w:rsidR="003473E4" w:rsidRPr="00AC7FE7">
        <w:rPr>
          <w:rFonts w:ascii="Times New Roman" w:hAnsi="Times New Roman" w:cs="Times New Roman"/>
          <w:sz w:val="28"/>
          <w:szCs w:val="28"/>
        </w:rPr>
        <w:t>омендаций с последующим рассмот</w:t>
      </w:r>
      <w:r w:rsidRPr="00AC7FE7">
        <w:rPr>
          <w:rFonts w:ascii="Times New Roman" w:hAnsi="Times New Roman" w:cs="Times New Roman"/>
          <w:sz w:val="28"/>
          <w:szCs w:val="28"/>
        </w:rPr>
        <w:t xml:space="preserve">рением </w:t>
      </w:r>
      <w:r w:rsidR="003473E4" w:rsidRPr="00AC7FE7">
        <w:rPr>
          <w:rFonts w:ascii="Times New Roman" w:hAnsi="Times New Roman" w:cs="Times New Roman"/>
          <w:sz w:val="28"/>
          <w:szCs w:val="28"/>
        </w:rPr>
        <w:t>их на педагогическом совете;</w:t>
      </w:r>
      <w:r w:rsidR="003473E4" w:rsidRPr="00AC7FE7">
        <w:rPr>
          <w:rFonts w:ascii="Times New Roman" w:hAnsi="Times New Roman" w:cs="Times New Roman"/>
          <w:sz w:val="28"/>
          <w:szCs w:val="28"/>
        </w:rPr>
        <w:br/>
        <w:t>- принимать окончательное решение по спорным вопросам, входящим в его компетенцию;</w:t>
      </w:r>
      <w:r w:rsidR="003473E4" w:rsidRPr="00AC7FE7">
        <w:rPr>
          <w:rFonts w:ascii="Times New Roman" w:hAnsi="Times New Roman" w:cs="Times New Roman"/>
          <w:sz w:val="28"/>
          <w:szCs w:val="28"/>
        </w:rPr>
        <w:br/>
        <w:t>- при</w:t>
      </w:r>
      <w:r w:rsidR="006D437D">
        <w:rPr>
          <w:rFonts w:ascii="Times New Roman" w:hAnsi="Times New Roman" w:cs="Times New Roman"/>
          <w:sz w:val="28"/>
          <w:szCs w:val="28"/>
        </w:rPr>
        <w:t>нимать положения с компетенцией</w:t>
      </w:r>
      <w:r w:rsidR="003473E4" w:rsidRPr="00AC7FE7">
        <w:rPr>
          <w:rFonts w:ascii="Times New Roman" w:hAnsi="Times New Roman" w:cs="Times New Roman"/>
          <w:sz w:val="28"/>
          <w:szCs w:val="28"/>
        </w:rPr>
        <w:t>, относящейся к объединения по профессии;</w:t>
      </w:r>
      <w:r w:rsidR="003473E4" w:rsidRPr="00AC7FE7">
        <w:rPr>
          <w:rFonts w:ascii="Times New Roman" w:hAnsi="Times New Roman" w:cs="Times New Roman"/>
          <w:sz w:val="28"/>
          <w:szCs w:val="28"/>
        </w:rPr>
        <w:br/>
        <w:t>- в необходимых случаях на заседании педагогического совета ДОУ могут приглашаться представители общественных организаций , учреждений ,взаимодействующих с ДОУ по вопросам образования, родители воспитанников , и др.   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="003473E4" w:rsidRPr="00AC7FE7">
        <w:rPr>
          <w:rFonts w:ascii="Times New Roman" w:hAnsi="Times New Roman" w:cs="Times New Roman"/>
          <w:sz w:val="28"/>
          <w:szCs w:val="28"/>
        </w:rPr>
        <w:br/>
        <w:t>Каждый член педагогического совета имеет право:</w:t>
      </w:r>
      <w:r w:rsidR="00144FF8" w:rsidRPr="00AC7FE7">
        <w:rPr>
          <w:rFonts w:ascii="Times New Roman" w:hAnsi="Times New Roman" w:cs="Times New Roman"/>
          <w:sz w:val="28"/>
          <w:szCs w:val="28"/>
        </w:rPr>
        <w:br/>
        <w:t>-потребовать обсуждения на заседании педагогического совета любого вопроса , касающегося педагогической деятельности организации, если его поддержит не менее одной трети членов педагогического совета;</w:t>
      </w:r>
      <w:r w:rsidR="00144FF8" w:rsidRPr="00AC7FE7">
        <w:rPr>
          <w:rFonts w:ascii="Times New Roman" w:hAnsi="Times New Roman" w:cs="Times New Roman"/>
          <w:sz w:val="28"/>
          <w:szCs w:val="28"/>
        </w:rPr>
        <w:br/>
        <w:t>- при несогласии с решением педагогического совета высказать своё аргументированное мнение, которое должно быть зафиксировано в протоколе.</w:t>
      </w:r>
      <w:r w:rsidR="00144FF8" w:rsidRPr="00AC7FE7">
        <w:rPr>
          <w:rFonts w:ascii="Times New Roman" w:hAnsi="Times New Roman" w:cs="Times New Roman"/>
          <w:sz w:val="28"/>
          <w:szCs w:val="28"/>
        </w:rPr>
        <w:br/>
        <w:t>Педагоги</w:t>
      </w:r>
      <w:r w:rsidR="006D437D">
        <w:rPr>
          <w:rFonts w:ascii="Times New Roman" w:hAnsi="Times New Roman" w:cs="Times New Roman"/>
          <w:sz w:val="28"/>
          <w:szCs w:val="28"/>
        </w:rPr>
        <w:t>ческий совет ответственен за:</w:t>
      </w:r>
      <w:r w:rsidR="006D437D">
        <w:rPr>
          <w:rFonts w:ascii="Times New Roman" w:hAnsi="Times New Roman" w:cs="Times New Roman"/>
          <w:sz w:val="28"/>
          <w:szCs w:val="28"/>
        </w:rPr>
        <w:br/>
        <w:t>-</w:t>
      </w:r>
      <w:r w:rsidR="00144FF8" w:rsidRPr="00AC7FE7">
        <w:rPr>
          <w:rFonts w:ascii="Times New Roman" w:hAnsi="Times New Roman" w:cs="Times New Roman"/>
          <w:sz w:val="28"/>
          <w:szCs w:val="28"/>
        </w:rPr>
        <w:t>выполнение закреплённых за ним задач;</w:t>
      </w:r>
      <w:r w:rsidR="00144FF8" w:rsidRPr="00AC7FE7">
        <w:rPr>
          <w:rFonts w:ascii="Times New Roman" w:hAnsi="Times New Roman" w:cs="Times New Roman"/>
          <w:sz w:val="28"/>
          <w:szCs w:val="28"/>
        </w:rPr>
        <w:br/>
        <w:t>- соответствие принятых решений законодательству РФ об образовании, о защите прав детства;</w:t>
      </w:r>
      <w:r w:rsidR="00144FF8" w:rsidRPr="00AC7FE7">
        <w:rPr>
          <w:rFonts w:ascii="Times New Roman" w:hAnsi="Times New Roman" w:cs="Times New Roman"/>
          <w:sz w:val="28"/>
          <w:szCs w:val="28"/>
        </w:rPr>
        <w:br/>
      </w:r>
      <w:r w:rsidR="00144FF8" w:rsidRPr="00AC7FE7">
        <w:rPr>
          <w:rFonts w:ascii="Times New Roman" w:hAnsi="Times New Roman" w:cs="Times New Roman"/>
          <w:sz w:val="28"/>
          <w:szCs w:val="28"/>
        </w:rPr>
        <w:lastRenderedPageBreak/>
        <w:t>- одобрять образовательную программу;</w:t>
      </w:r>
      <w:r w:rsidR="00144FF8" w:rsidRPr="00AC7FE7">
        <w:rPr>
          <w:rFonts w:ascii="Times New Roman" w:hAnsi="Times New Roman" w:cs="Times New Roman"/>
          <w:sz w:val="28"/>
          <w:szCs w:val="28"/>
        </w:rPr>
        <w:br/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473E4" w:rsidRPr="00AC7FE7" w:rsidRDefault="00144FF8" w:rsidP="006D4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br/>
      </w:r>
      <w:r w:rsidRPr="00AC7FE7">
        <w:rPr>
          <w:rFonts w:ascii="Times New Roman" w:hAnsi="Times New Roman" w:cs="Times New Roman"/>
          <w:b/>
          <w:sz w:val="28"/>
          <w:szCs w:val="28"/>
        </w:rPr>
        <w:t>5.Организация деятельности педагогического совета</w:t>
      </w:r>
    </w:p>
    <w:p w:rsidR="00144FF8" w:rsidRPr="00AC7FE7" w:rsidRDefault="00144FF8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5.1 Педагогический совет избирает из своего состава секретаря,председателя.</w:t>
      </w:r>
      <w:r w:rsidR="00B57A29" w:rsidRPr="00AC7FE7">
        <w:rPr>
          <w:rFonts w:ascii="Times New Roman" w:hAnsi="Times New Roman" w:cs="Times New Roman"/>
          <w:sz w:val="28"/>
          <w:szCs w:val="28"/>
        </w:rPr>
        <w:br/>
      </w:r>
      <w:r w:rsidRPr="00AC7FE7">
        <w:rPr>
          <w:rFonts w:ascii="Times New Roman" w:hAnsi="Times New Roman" w:cs="Times New Roman"/>
          <w:sz w:val="28"/>
          <w:szCs w:val="28"/>
        </w:rPr>
        <w:t>Секретарь педсовета работает на общественных началах.</w:t>
      </w:r>
      <w:r w:rsidRPr="00AC7FE7">
        <w:rPr>
          <w:rFonts w:ascii="Times New Roman" w:hAnsi="Times New Roman" w:cs="Times New Roman"/>
          <w:sz w:val="28"/>
          <w:szCs w:val="28"/>
        </w:rPr>
        <w:br/>
        <w:t>5.2. Педагогический совет работает по плану, являющемуся составной частью Годового плана работы ДОУ.</w:t>
      </w:r>
      <w:r w:rsidRPr="00AC7FE7">
        <w:rPr>
          <w:rFonts w:ascii="Times New Roman" w:hAnsi="Times New Roman" w:cs="Times New Roman"/>
          <w:sz w:val="28"/>
          <w:szCs w:val="28"/>
        </w:rPr>
        <w:br/>
        <w:t>5.3.Заседание педагогического совета созывается</w:t>
      </w:r>
      <w:r w:rsidR="00B57A29" w:rsidRPr="00AC7FE7">
        <w:rPr>
          <w:rFonts w:ascii="Times New Roman" w:hAnsi="Times New Roman" w:cs="Times New Roman"/>
          <w:sz w:val="28"/>
          <w:szCs w:val="28"/>
        </w:rPr>
        <w:t>, как правило , один раз в квартал, в соответствии с Годовым планом работы ДОУ.</w:t>
      </w:r>
      <w:r w:rsidR="00B57A29" w:rsidRPr="00AC7FE7">
        <w:rPr>
          <w:rFonts w:ascii="Times New Roman" w:hAnsi="Times New Roman" w:cs="Times New Roman"/>
          <w:sz w:val="28"/>
          <w:szCs w:val="28"/>
        </w:rPr>
        <w:br/>
        <w:t>5.4.Решения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  <w:r w:rsidR="00B57A29" w:rsidRPr="00AC7FE7">
        <w:rPr>
          <w:rFonts w:ascii="Times New Roman" w:hAnsi="Times New Roman" w:cs="Times New Roman"/>
          <w:sz w:val="28"/>
          <w:szCs w:val="28"/>
        </w:rPr>
        <w:br/>
        <w:t>5.5. Процедура голосования определяется Педсоветом. Решения Педсовета реализуются приказами заведующего ДОУ. Решения Педсовета , утверждённые заведующим , обязательны для исполнения всеми членами педагогического коллектива.</w:t>
      </w:r>
    </w:p>
    <w:p w:rsidR="00B57A29" w:rsidRPr="00AC7FE7" w:rsidRDefault="00B57A29" w:rsidP="006D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E7">
        <w:rPr>
          <w:rFonts w:ascii="Times New Roman" w:hAnsi="Times New Roman" w:cs="Times New Roman"/>
          <w:b/>
          <w:sz w:val="28"/>
          <w:szCs w:val="28"/>
        </w:rPr>
        <w:t>6. Документация педагогического совета</w:t>
      </w:r>
    </w:p>
    <w:p w:rsidR="00AC7FE7" w:rsidRPr="00AC7FE7" w:rsidRDefault="00B57A29" w:rsidP="006D437D">
      <w:pPr>
        <w:rPr>
          <w:rFonts w:ascii="Times New Roman" w:hAnsi="Times New Roman" w:cs="Times New Roman"/>
          <w:sz w:val="28"/>
          <w:szCs w:val="28"/>
        </w:rPr>
      </w:pPr>
      <w:r w:rsidRPr="00AC7FE7">
        <w:rPr>
          <w:rFonts w:ascii="Times New Roman" w:hAnsi="Times New Roman" w:cs="Times New Roman"/>
          <w:sz w:val="28"/>
          <w:szCs w:val="28"/>
        </w:rPr>
        <w:t>6.1. Заседания педагогического совета оформляются протокольно.</w:t>
      </w:r>
      <w:r w:rsidRPr="00AC7FE7">
        <w:rPr>
          <w:rFonts w:ascii="Times New Roman" w:hAnsi="Times New Roman" w:cs="Times New Roman"/>
          <w:sz w:val="28"/>
          <w:szCs w:val="28"/>
        </w:rPr>
        <w:br/>
        <w:t>протоколы ведутся в электронном виде, фиксируется ход обсуждения вопросов . выносимых на Педагогический совет, предложения и замечания членов педсовета. Протоколы подписываются председателем и секретарём совета, сшиваются и заверяются печатью заведующего ДОУ.</w:t>
      </w:r>
      <w:r w:rsidRPr="00AC7FE7">
        <w:rPr>
          <w:rFonts w:ascii="Times New Roman" w:hAnsi="Times New Roman" w:cs="Times New Roman"/>
          <w:sz w:val="28"/>
          <w:szCs w:val="28"/>
        </w:rPr>
        <w:br/>
        <w:t>6.2. Нумерация протоколов ведётся от начала учебного года.</w:t>
      </w:r>
    </w:p>
    <w:p w:rsidR="00B57A29" w:rsidRPr="00AC7FE7" w:rsidRDefault="00B57A29" w:rsidP="006D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0AA" w:rsidRPr="00AC7FE7" w:rsidRDefault="00AE60AA" w:rsidP="006D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E0" w:rsidRPr="00AC7FE7" w:rsidRDefault="00337BE0">
      <w:pPr>
        <w:rPr>
          <w:rFonts w:ascii="Times New Roman" w:hAnsi="Times New Roman" w:cs="Times New Roman"/>
          <w:sz w:val="28"/>
          <w:szCs w:val="28"/>
        </w:rPr>
      </w:pPr>
    </w:p>
    <w:sectPr w:rsidR="00337BE0" w:rsidRPr="00AC7FE7" w:rsidSect="007B4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76" w:rsidRDefault="00563976" w:rsidP="00231BCE">
      <w:pPr>
        <w:spacing w:after="0" w:line="240" w:lineRule="auto"/>
      </w:pPr>
      <w:r>
        <w:separator/>
      </w:r>
    </w:p>
  </w:endnote>
  <w:endnote w:type="continuationSeparator" w:id="1">
    <w:p w:rsidR="00563976" w:rsidRDefault="00563976" w:rsidP="0023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EF" w:rsidRDefault="007B41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EF" w:rsidRDefault="007B41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EF" w:rsidRDefault="007B41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76" w:rsidRDefault="00563976" w:rsidP="00231BCE">
      <w:pPr>
        <w:spacing w:after="0" w:line="240" w:lineRule="auto"/>
      </w:pPr>
      <w:r>
        <w:separator/>
      </w:r>
    </w:p>
  </w:footnote>
  <w:footnote w:type="continuationSeparator" w:id="1">
    <w:p w:rsidR="00563976" w:rsidRDefault="00563976" w:rsidP="0023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CE" w:rsidRPr="007B41EF" w:rsidRDefault="00231BCE" w:rsidP="007B41EF">
    <w:pPr>
      <w:pStyle w:val="a3"/>
      <w:jc w:val="center"/>
      <w:rPr>
        <w:lang w:val="en-US"/>
      </w:rPr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CE" w:rsidRPr="00231BCE" w:rsidRDefault="00231BCE" w:rsidP="00231BCE">
    <w:pPr>
      <w:pStyle w:val="a3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EF" w:rsidRDefault="007B41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63BD"/>
    <w:rsid w:val="00032A0C"/>
    <w:rsid w:val="00144FF8"/>
    <w:rsid w:val="00231BCE"/>
    <w:rsid w:val="00337BE0"/>
    <w:rsid w:val="003473E4"/>
    <w:rsid w:val="004F586A"/>
    <w:rsid w:val="00563976"/>
    <w:rsid w:val="0056437F"/>
    <w:rsid w:val="006D437D"/>
    <w:rsid w:val="007B41EF"/>
    <w:rsid w:val="00954DFC"/>
    <w:rsid w:val="00985E2D"/>
    <w:rsid w:val="00AC7FE7"/>
    <w:rsid w:val="00AE60AA"/>
    <w:rsid w:val="00B57A29"/>
    <w:rsid w:val="00C35B3D"/>
    <w:rsid w:val="00D342BA"/>
    <w:rsid w:val="00DB47B2"/>
    <w:rsid w:val="00DE52E6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CE"/>
  </w:style>
  <w:style w:type="paragraph" w:styleId="a5">
    <w:name w:val="footer"/>
    <w:basedOn w:val="a"/>
    <w:link w:val="a6"/>
    <w:uiPriority w:val="99"/>
    <w:unhideWhenUsed/>
    <w:rsid w:val="002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CE"/>
  </w:style>
  <w:style w:type="paragraph" w:styleId="a7">
    <w:name w:val="Balloon Text"/>
    <w:basedOn w:val="a"/>
    <w:link w:val="a8"/>
    <w:uiPriority w:val="99"/>
    <w:semiHidden/>
    <w:unhideWhenUsed/>
    <w:rsid w:val="006D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CE"/>
  </w:style>
  <w:style w:type="paragraph" w:styleId="a5">
    <w:name w:val="footer"/>
    <w:basedOn w:val="a"/>
    <w:link w:val="a6"/>
    <w:uiPriority w:val="99"/>
    <w:unhideWhenUsed/>
    <w:rsid w:val="0023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425C-5451-403F-9883-39A1F429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2020-02-26T11:34:00Z</cp:lastPrinted>
  <dcterms:created xsi:type="dcterms:W3CDTF">2020-02-26T08:18:00Z</dcterms:created>
  <dcterms:modified xsi:type="dcterms:W3CDTF">2020-02-26T11:37:00Z</dcterms:modified>
</cp:coreProperties>
</file>